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692900">
        <w:t>Bury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19D623DA" wp14:editId="472A2BA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37D87344" wp14:editId="05CABEE4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692900">
        <w:rPr>
          <w:rFonts w:cs="Arial"/>
          <w:color w:val="000000"/>
        </w:rPr>
        <w:t>Bury</w:t>
      </w:r>
      <w:r w:rsidRPr="00D13E4C">
        <w:rPr>
          <w:rFonts w:cs="Arial"/>
          <w:color w:val="000000"/>
        </w:rPr>
        <w:t xml:space="preserve"> shows an overall reduct</w:t>
      </w:r>
      <w:r w:rsidR="00692900">
        <w:rPr>
          <w:rFonts w:cs="Arial"/>
          <w:color w:val="000000"/>
        </w:rPr>
        <w:t>ion in core spending power of 23.6%.This is 3.1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692900">
        <w:rPr>
          <w:color w:val="376F7D"/>
          <w:u w:val="single"/>
        </w:rPr>
        <w:t>Bury</w:t>
      </w:r>
    </w:p>
    <w:p w:rsidR="00272121" w:rsidRPr="00D76BA0" w:rsidRDefault="00692900" w:rsidP="00375C58">
      <w:r w:rsidRPr="00692900">
        <w:rPr>
          <w:noProof/>
        </w:rPr>
        <w:drawing>
          <wp:inline distT="0" distB="0" distL="0" distR="0" wp14:anchorId="64FF3BCC" wp14:editId="2EA5FA0C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E8D3" wp14:editId="01A6D34D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7804F322" wp14:editId="70F0481A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4D0AF046" wp14:editId="37B09DBF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692900">
        <w:rPr>
          <w:rFonts w:cs="Arial"/>
          <w:color w:val="000000"/>
        </w:rPr>
        <w:t>Bury</w:t>
      </w:r>
      <w:r w:rsidRPr="003F7206">
        <w:rPr>
          <w:rFonts w:cs="Arial"/>
          <w:color w:val="000000"/>
        </w:rPr>
        <w:t xml:space="preserve"> the overall</w:t>
      </w:r>
      <w:r w:rsidR="00692900">
        <w:rPr>
          <w:rFonts w:cs="Arial"/>
          <w:color w:val="000000"/>
        </w:rPr>
        <w:t xml:space="preserve"> impact is a cut of 12.2</w:t>
      </w:r>
      <w:r w:rsidR="00025ADF">
        <w:rPr>
          <w:rFonts w:cs="Arial"/>
          <w:color w:val="000000"/>
        </w:rPr>
        <w:t>%</w:t>
      </w:r>
      <w:r w:rsidR="00692900">
        <w:rPr>
          <w:rFonts w:cs="Arial"/>
          <w:color w:val="000000"/>
        </w:rPr>
        <w:t>, which is 7.2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692900" w:rsidP="003F7206">
      <w:pPr>
        <w:rPr>
          <w:rFonts w:cs="Arial"/>
          <w:color w:val="000000"/>
        </w:rPr>
      </w:pPr>
      <w:r w:rsidRPr="00692900">
        <w:rPr>
          <w:noProof/>
        </w:rPr>
        <w:drawing>
          <wp:inline distT="0" distB="0" distL="0" distR="0" wp14:anchorId="4C46EA1A" wp14:editId="578FC554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692900">
      <w:r>
        <w:t>Bury</w:t>
      </w:r>
      <w:r w:rsidR="00040915">
        <w:t xml:space="preserve"> has</w:t>
      </w:r>
      <w:r w:rsidR="00967050">
        <w:t xml:space="preserve"> moved from </w:t>
      </w:r>
      <w:r>
        <w:t>114</w:t>
      </w:r>
      <w:r w:rsidR="00A870B7">
        <w:t>th</w:t>
      </w:r>
      <w:r w:rsidR="00967050">
        <w:t xml:space="preserve"> most deprived to </w:t>
      </w:r>
      <w:r>
        <w:t>122</w:t>
      </w:r>
      <w:r>
        <w:rPr>
          <w:vertAlign w:val="superscript"/>
        </w:rPr>
        <w:t>nd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692900">
        <w:rPr>
          <w:rFonts w:cs="Arial"/>
          <w:color w:val="000000"/>
        </w:rPr>
        <w:t>Bury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692900">
        <w:rPr>
          <w:rFonts w:cs="Arial"/>
          <w:color w:val="000000"/>
        </w:rPr>
        <w:t>5.2</w:t>
      </w:r>
      <w:r w:rsidR="00967050">
        <w:rPr>
          <w:rFonts w:cs="Arial"/>
          <w:color w:val="000000"/>
        </w:rPr>
        <w:t xml:space="preserve">% </w:t>
      </w:r>
      <w:r w:rsidR="00692900">
        <w:rPr>
          <w:rFonts w:cs="Arial"/>
          <w:color w:val="000000"/>
        </w:rPr>
        <w:t xml:space="preserve">and </w:t>
      </w:r>
      <w:r w:rsidR="00967050">
        <w:rPr>
          <w:rFonts w:cs="Arial"/>
          <w:color w:val="000000"/>
        </w:rPr>
        <w:t xml:space="preserve">from </w:t>
      </w:r>
      <w:r w:rsidR="00692900">
        <w:rPr>
          <w:rFonts w:cs="Arial"/>
          <w:color w:val="000000"/>
        </w:rPr>
        <w:t>69 to 72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692900">
      <w:p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Bury</w:t>
      </w:r>
      <w:r w:rsidR="00911C28" w:rsidRPr="00911C28">
        <w:rPr>
          <w:rFonts w:cs="Arial"/>
          <w:color w:val="000000"/>
        </w:rPr>
        <w:t>’s</w:t>
      </w:r>
      <w:proofErr w:type="spellEnd"/>
      <w:r w:rsidR="00911C28" w:rsidRPr="00911C28">
        <w:rPr>
          <w:rFonts w:cs="Arial"/>
          <w:color w:val="000000"/>
        </w:rPr>
        <w:t xml:space="preserve"> share of national business rates in 2016 is also shown, agai</w:t>
      </w:r>
      <w:r>
        <w:rPr>
          <w:rFonts w:cs="Arial"/>
          <w:color w:val="000000"/>
        </w:rPr>
        <w:t>nst the right hand axis, as 0.21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0.35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C4C6" wp14:editId="657BE3BA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692900" w:rsidRPr="00692900">
        <w:rPr>
          <w:noProof/>
        </w:rPr>
        <w:drawing>
          <wp:inline distT="0" distB="0" distL="0" distR="0" wp14:anchorId="363D2347" wp14:editId="627F2113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proofErr w:type="spellStart"/>
      <w:r w:rsidR="00692900">
        <w:rPr>
          <w:rFonts w:cs="Arial"/>
          <w:color w:val="000000"/>
        </w:rPr>
        <w:t>Bury's</w:t>
      </w:r>
      <w:proofErr w:type="spellEnd"/>
      <w:r w:rsidR="00692900">
        <w:rPr>
          <w:rFonts w:cs="Arial"/>
          <w:color w:val="000000"/>
        </w:rPr>
        <w:t xml:space="preserve"> retained rates of £134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692900">
      <w:r w:rsidRPr="00692900">
        <w:rPr>
          <w:noProof/>
        </w:rPr>
        <w:drawing>
          <wp:inline distT="0" distB="0" distL="0" distR="0" wp14:anchorId="5959D363" wp14:editId="660F693C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proofErr w:type="spellStart"/>
      <w:r w:rsidR="00692900">
        <w:rPr>
          <w:rFonts w:cs="Arial"/>
          <w:color w:val="000000"/>
        </w:rPr>
        <w:t>Bury</w:t>
      </w:r>
      <w:r w:rsidR="006B57A8" w:rsidRPr="006B57A8">
        <w:rPr>
          <w:rFonts w:cs="Arial"/>
          <w:color w:val="000000"/>
        </w:rPr>
        <w:t>’s</w:t>
      </w:r>
      <w:proofErr w:type="spellEnd"/>
      <w:r w:rsidR="006B57A8" w:rsidRPr="006B57A8">
        <w:rPr>
          <w:rFonts w:cs="Arial"/>
          <w:color w:val="000000"/>
        </w:rPr>
        <w:t xml:space="preserve"> Council Tax per head of population, shown in t</w:t>
      </w:r>
      <w:r w:rsidR="00692900">
        <w:rPr>
          <w:rFonts w:cs="Arial"/>
          <w:color w:val="000000"/>
        </w:rPr>
        <w:t>he chart, is £392 which is £40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692900" w:rsidRPr="00692900">
        <w:rPr>
          <w:noProof/>
        </w:rPr>
        <w:drawing>
          <wp:inline distT="0" distB="0" distL="0" distR="0" wp14:anchorId="0AC4E95B" wp14:editId="3F38FD1C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proofErr w:type="spellStart"/>
      <w:r w:rsidR="00692900">
        <w:rPr>
          <w:rFonts w:cs="Arial"/>
          <w:color w:val="000000"/>
        </w:rPr>
        <w:t>Bury</w:t>
      </w:r>
      <w:r w:rsidR="006B57A8" w:rsidRPr="006B57A8">
        <w:rPr>
          <w:rFonts w:cs="Arial"/>
          <w:color w:val="000000"/>
        </w:rPr>
        <w:t>'s</w:t>
      </w:r>
      <w:proofErr w:type="spellEnd"/>
      <w:r w:rsidR="006B57A8" w:rsidRPr="006B57A8">
        <w:rPr>
          <w:rFonts w:cs="Arial"/>
          <w:color w:val="000000"/>
        </w:rPr>
        <w:t xml:space="preserve"> c</w:t>
      </w:r>
      <w:r w:rsidR="002E42AE">
        <w:rPr>
          <w:rFonts w:cs="Arial"/>
          <w:color w:val="000000"/>
        </w:rPr>
        <w:t xml:space="preserve">ombined income per head </w:t>
      </w:r>
      <w:r w:rsidR="00692900">
        <w:rPr>
          <w:rFonts w:cs="Arial"/>
          <w:color w:val="000000"/>
        </w:rPr>
        <w:t>of £526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68732C" w:rsidRPr="0068732C">
        <w:rPr>
          <w:noProof/>
        </w:rPr>
        <w:drawing>
          <wp:inline distT="0" distB="0" distL="0" distR="0" wp14:anchorId="48884CE8" wp14:editId="2FFB35DA">
            <wp:extent cx="4066667" cy="2266667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73831E5" wp14:editId="71DEFB8D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3237DE">
        <w:t>0.2</w:t>
      </w:r>
      <w:r w:rsidRPr="00D76BA0">
        <w:t>% over the spending review period</w:t>
      </w:r>
      <w:r w:rsidR="003237DE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3237DE">
      <w:r>
        <w:rPr>
          <w:noProof/>
        </w:rPr>
        <w:drawing>
          <wp:inline distT="0" distB="0" distL="0" distR="0" wp14:anchorId="6BD7F6D5">
            <wp:extent cx="4191000" cy="2520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2" cy="252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692900">
        <w:rPr>
          <w:rFonts w:cs="Arial"/>
          <w:color w:val="000000"/>
        </w:rPr>
        <w:t>Bury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CD5775">
        <w:rPr>
          <w:rFonts w:cs="Arial"/>
          <w:color w:val="000000"/>
        </w:rPr>
        <w:t>by 1.6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Pr="006B57A8">
        <w:rPr>
          <w:rFonts w:cs="Arial"/>
          <w:color w:val="000000"/>
        </w:rPr>
        <w:t>.8% below the national increase.</w:t>
      </w:r>
    </w:p>
    <w:p w:rsidR="00BC3A70" w:rsidRPr="00D76BA0" w:rsidRDefault="00BC3A70"/>
    <w:p w:rsidR="0033217F" w:rsidRPr="000A7E6E" w:rsidRDefault="00692900" w:rsidP="0033217F">
      <w:pPr>
        <w:rPr>
          <w:color w:val="385D8A"/>
          <w:u w:val="single"/>
        </w:rPr>
      </w:pPr>
      <w:r>
        <w:rPr>
          <w:color w:val="376F7D"/>
          <w:u w:val="single"/>
        </w:rPr>
        <w:t>Bury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68732C" w:rsidRPr="0068732C">
        <w:rPr>
          <w:noProof/>
        </w:rPr>
        <w:drawing>
          <wp:inline distT="0" distB="0" distL="0" distR="0" wp14:anchorId="154E1723" wp14:editId="6FDA5129">
            <wp:extent cx="4068000" cy="2268000"/>
            <wp:effectExtent l="0" t="0" r="889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3237DE">
        <w:t>of 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692900">
        <w:t>Bury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A475D9">
        <w:t>5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CB7EE0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DE" w:rsidRPr="003237DE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</w:t>
      </w:r>
      <w:r w:rsidR="00692900" w:rsidRPr="00692900">
        <w:rPr>
          <w:noProof/>
        </w:rPr>
        <w:t xml:space="preserve"> </w:t>
      </w:r>
      <w:r>
        <w:t>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41BA85C9" wp14:editId="2BAB55D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692900">
      <w:rPr>
        <w:color w:val="385D8A"/>
        <w:sz w:val="56"/>
        <w:szCs w:val="44"/>
      </w:rPr>
      <w:t>Bury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37DE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8732C"/>
    <w:rsid w:val="00691F8A"/>
    <w:rsid w:val="00692900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4404D"/>
    <w:rsid w:val="00C53323"/>
    <w:rsid w:val="00C6375C"/>
    <w:rsid w:val="00C637EA"/>
    <w:rsid w:val="00C72D64"/>
    <w:rsid w:val="00C96923"/>
    <w:rsid w:val="00CA6627"/>
    <w:rsid w:val="00CB1628"/>
    <w:rsid w:val="00CB7EE0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48E9-BC8E-4774-A79C-37B3F9FF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2875</Words>
  <Characters>15106</Characters>
  <Application>Microsoft Office Word</Application>
  <DocSecurity>2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2017-06-13T09:13:00Z</dcterms:created>
  <dcterms:modified xsi:type="dcterms:W3CDTF">2017-06-16T10:55:00Z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